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57" w:rsidRPr="006F2B57" w:rsidRDefault="006F2B57" w:rsidP="006F2B57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15" w:after="0" w:line="274" w:lineRule="exact"/>
        <w:ind w:right="14"/>
        <w:rPr>
          <w:color w:val="000000"/>
          <w:spacing w:val="-12"/>
          <w:sz w:val="24"/>
          <w:szCs w:val="24"/>
          <w:highlight w:val="yellow"/>
        </w:rPr>
      </w:pPr>
      <w:r w:rsidRPr="00D374DA">
        <w:rPr>
          <w:color w:val="000000"/>
          <w:sz w:val="24"/>
          <w:szCs w:val="24"/>
          <w:highlight w:val="yellow"/>
        </w:rPr>
        <w:t>E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itim sisteminde, bireylerin ki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ilik ve kabiliyetlerini geli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tiren, hayat boyu 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öğ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renme yakla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şı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m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 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ç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er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ç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evesinde i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g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c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 piyasas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yla uyumunu g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üç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lendiren, f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rsat e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itli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ine dayal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, kalite odakl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 d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ö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n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üşü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m s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rd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r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lecektir.</w:t>
      </w:r>
    </w:p>
    <w:p w:rsidR="00000000" w:rsidRDefault="00EE54A3">
      <w:pPr>
        <w:rPr>
          <w:color w:val="000000"/>
          <w:spacing w:val="-12"/>
          <w:sz w:val="24"/>
          <w:szCs w:val="24"/>
        </w:rPr>
      </w:pPr>
    </w:p>
    <w:p w:rsidR="006F2B57" w:rsidRPr="00D374DA" w:rsidRDefault="006F2B57" w:rsidP="006F2B57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78" w:lineRule="exact"/>
        <w:ind w:right="29"/>
        <w:rPr>
          <w:color w:val="000000"/>
          <w:spacing w:val="-12"/>
          <w:sz w:val="24"/>
          <w:szCs w:val="24"/>
          <w:highlight w:val="yellow"/>
        </w:rPr>
      </w:pPr>
      <w:r w:rsidRPr="00D374DA">
        <w:rPr>
          <w:color w:val="000000"/>
          <w:sz w:val="24"/>
          <w:szCs w:val="24"/>
          <w:highlight w:val="yellow"/>
        </w:rPr>
        <w:t>Kamu harcamalar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n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n </w:t>
      </w:r>
      <w:r w:rsidRPr="00D374DA">
        <w:rPr>
          <w:rFonts w:eastAsia="Times New Roman"/>
          <w:color w:val="000000"/>
          <w:sz w:val="24"/>
          <w:szCs w:val="24"/>
          <w:highlight w:val="yellow"/>
          <w:lang w:val="sq-AL"/>
        </w:rPr>
        <w:t xml:space="preserve">tahsisinde 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e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itim 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ö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ncelikli sekt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ö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r </w:t>
      </w:r>
      <w:r w:rsidRPr="00D374DA">
        <w:rPr>
          <w:rFonts w:eastAsia="Times New Roman"/>
          <w:color w:val="000000"/>
          <w:sz w:val="24"/>
          <w:szCs w:val="24"/>
          <w:highlight w:val="yellow"/>
          <w:lang w:val="sq-AL"/>
        </w:rPr>
        <w:t>olmaya devam edecektir.</w:t>
      </w:r>
    </w:p>
    <w:p w:rsidR="006F2B57" w:rsidRDefault="006F2B57"/>
    <w:p w:rsidR="006F2B57" w:rsidRPr="00D374DA" w:rsidRDefault="006F2B57" w:rsidP="006F2B57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15" w:after="0" w:line="274" w:lineRule="exact"/>
        <w:ind w:right="24"/>
        <w:rPr>
          <w:color w:val="000000"/>
          <w:spacing w:val="-12"/>
          <w:sz w:val="24"/>
          <w:szCs w:val="24"/>
          <w:highlight w:val="yellow"/>
        </w:rPr>
      </w:pPr>
      <w:r w:rsidRPr="00D374DA">
        <w:rPr>
          <w:color w:val="000000"/>
          <w:sz w:val="24"/>
          <w:szCs w:val="24"/>
          <w:highlight w:val="yellow"/>
        </w:rPr>
        <w:t>Sa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l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k </w:t>
      </w:r>
      <w:proofErr w:type="spellStart"/>
      <w:r w:rsidRPr="00D374DA">
        <w:rPr>
          <w:rFonts w:eastAsia="Times New Roman"/>
          <w:color w:val="000000"/>
          <w:sz w:val="24"/>
          <w:szCs w:val="24"/>
          <w:highlight w:val="yellow"/>
          <w:lang w:val="en-US"/>
        </w:rPr>
        <w:t>hizmet</w:t>
      </w:r>
      <w:proofErr w:type="spellEnd"/>
      <w:r w:rsidRPr="00D374DA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 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sunucular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n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n ge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ç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mi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 davran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lar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n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 </w:t>
      </w:r>
      <w:r w:rsidRPr="00D374DA">
        <w:rPr>
          <w:rFonts w:eastAsia="Times New Roman"/>
          <w:color w:val="000000"/>
          <w:sz w:val="24"/>
          <w:szCs w:val="24"/>
          <w:highlight w:val="yellow"/>
          <w:lang w:val="sq-AL"/>
        </w:rPr>
        <w:t xml:space="preserve">dikkate alan denetim modelleri 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geli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tirilecek, </w:t>
      </w:r>
      <w:r w:rsidRPr="00D374DA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risk </w:t>
      </w:r>
      <w:r w:rsidRPr="00D374DA">
        <w:rPr>
          <w:rFonts w:eastAsia="Times New Roman"/>
          <w:color w:val="000000"/>
          <w:sz w:val="24"/>
          <w:szCs w:val="24"/>
          <w:highlight w:val="yellow"/>
          <w:lang w:val="sq-AL"/>
        </w:rPr>
        <w:t xml:space="preserve">analizi </w:t>
      </w:r>
      <w:proofErr w:type="spellStart"/>
      <w:r w:rsidRPr="00D374DA">
        <w:rPr>
          <w:rFonts w:eastAsia="Times New Roman"/>
          <w:color w:val="000000"/>
          <w:sz w:val="24"/>
          <w:szCs w:val="24"/>
          <w:highlight w:val="yellow"/>
          <w:lang w:val="en-US"/>
        </w:rPr>
        <w:t>ve</w:t>
      </w:r>
      <w:proofErr w:type="spellEnd"/>
      <w:r w:rsidRPr="00D374DA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 </w:t>
      </w:r>
      <w:r w:rsidRPr="00D374DA">
        <w:rPr>
          <w:rFonts w:eastAsia="Times New Roman"/>
          <w:color w:val="000000"/>
          <w:sz w:val="24"/>
          <w:szCs w:val="24"/>
          <w:highlight w:val="yellow"/>
          <w:lang w:val="sq-AL"/>
        </w:rPr>
        <w:t xml:space="preserve">veri 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madencili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i alanlar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nda yaz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l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m, </w:t>
      </w:r>
      <w:r w:rsidRPr="00D374DA">
        <w:rPr>
          <w:rFonts w:eastAsia="Times New Roman"/>
          <w:color w:val="000000"/>
          <w:sz w:val="24"/>
          <w:szCs w:val="24"/>
          <w:highlight w:val="yellow"/>
          <w:lang w:val="sq-AL"/>
        </w:rPr>
        <w:t xml:space="preserve">donanim ve 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e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itim altyap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s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 xml:space="preserve"> g</w:t>
      </w:r>
      <w:r w:rsidRPr="00D374DA">
        <w:rPr>
          <w:rFonts w:eastAsia="Times New Roman" w:cs="Times New Roman"/>
          <w:color w:val="000000"/>
          <w:sz w:val="24"/>
          <w:szCs w:val="24"/>
          <w:highlight w:val="yellow"/>
        </w:rPr>
        <w:t>üç</w:t>
      </w:r>
      <w:r w:rsidRPr="00D374DA">
        <w:rPr>
          <w:rFonts w:eastAsia="Times New Roman"/>
          <w:color w:val="000000"/>
          <w:sz w:val="24"/>
          <w:szCs w:val="24"/>
          <w:highlight w:val="yellow"/>
        </w:rPr>
        <w:t>lendirilecektir.</w:t>
      </w:r>
    </w:p>
    <w:p w:rsidR="006F2B57" w:rsidRDefault="006F2B57"/>
    <w:p w:rsidR="006F2B57" w:rsidRPr="00A14CDE" w:rsidRDefault="006F2B57" w:rsidP="006F2B57">
      <w:pPr>
        <w:widowControl w:val="0"/>
        <w:numPr>
          <w:ilvl w:val="0"/>
          <w:numId w:val="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15" w:after="0" w:line="274" w:lineRule="exact"/>
        <w:rPr>
          <w:color w:val="000000"/>
          <w:spacing w:val="-12"/>
          <w:sz w:val="24"/>
          <w:szCs w:val="24"/>
          <w:highlight w:val="yellow"/>
        </w:rPr>
      </w:pPr>
      <w:proofErr w:type="spellStart"/>
      <w:r w:rsidRPr="00A14CDE">
        <w:rPr>
          <w:color w:val="000000"/>
          <w:sz w:val="24"/>
          <w:szCs w:val="24"/>
          <w:highlight w:val="yellow"/>
          <w:lang w:val="en-US"/>
        </w:rPr>
        <w:t>Kamu</w:t>
      </w:r>
      <w:proofErr w:type="spellEnd"/>
      <w:r w:rsidRPr="00A14CDE">
        <w:rPr>
          <w:color w:val="000000"/>
          <w:sz w:val="24"/>
          <w:szCs w:val="24"/>
          <w:highlight w:val="yellow"/>
          <w:lang w:val="en-US"/>
        </w:rPr>
        <w:t xml:space="preserve"> </w:t>
      </w:r>
      <w:proofErr w:type="spellStart"/>
      <w:r w:rsidRPr="00A14CDE">
        <w:rPr>
          <w:color w:val="000000"/>
          <w:sz w:val="24"/>
          <w:szCs w:val="24"/>
          <w:highlight w:val="yellow"/>
          <w:lang w:val="en-US"/>
        </w:rPr>
        <w:t>yatırımlarında</w:t>
      </w:r>
      <w:proofErr w:type="spellEnd"/>
      <w:r w:rsidRPr="00A14CDE">
        <w:rPr>
          <w:color w:val="000000"/>
          <w:sz w:val="24"/>
          <w:szCs w:val="24"/>
          <w:highlight w:val="yellow"/>
          <w:lang w:val="en-US"/>
        </w:rPr>
        <w:t xml:space="preserve">, </w:t>
      </w:r>
      <w:r w:rsidRPr="00A14CDE">
        <w:rPr>
          <w:color w:val="000000"/>
          <w:sz w:val="24"/>
          <w:szCs w:val="24"/>
          <w:highlight w:val="yellow"/>
        </w:rPr>
        <w:t>K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Öİ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>modeliyle</w:t>
      </w:r>
      <w:proofErr w:type="spellEnd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 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y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r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t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lenler d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â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hil, e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itim, sa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l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k, 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ç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me </w:t>
      </w:r>
      <w:proofErr w:type="spellStart"/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  <w:lang w:val="en-US"/>
        </w:rPr>
        <w:t>suyu</w:t>
      </w:r>
      <w:proofErr w:type="spellEnd"/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  <w:lang w:val="en-US"/>
        </w:rPr>
        <w:t xml:space="preserve"> </w:t>
      </w:r>
      <w:proofErr w:type="spellStart"/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  <w:lang w:val="en-US"/>
        </w:rPr>
        <w:t>ve</w:t>
      </w:r>
      <w:proofErr w:type="spellEnd"/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  <w:lang w:val="en-US"/>
        </w:rPr>
        <w:t xml:space="preserve"> 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kanalizasyon, bilim-teknoloji, bili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im, ula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t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 xml:space="preserve">rma </w:t>
      </w:r>
      <w:proofErr w:type="spellStart"/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  <w:lang w:val="en-US"/>
        </w:rPr>
        <w:t>ve</w:t>
      </w:r>
      <w:proofErr w:type="spellEnd"/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  <w:lang w:val="en-US"/>
        </w:rPr>
        <w:t xml:space="preserve"> 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sulama sekt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ö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 xml:space="preserve">rlerine 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ö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 xml:space="preserve">ncelik </w:t>
      </w:r>
      <w:proofErr w:type="spellStart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>verilecektir</w:t>
      </w:r>
      <w:proofErr w:type="spellEnd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>.</w:t>
      </w:r>
    </w:p>
    <w:p w:rsidR="006F2B57" w:rsidRDefault="006F2B57"/>
    <w:p w:rsidR="006F2B57" w:rsidRPr="00A14CDE" w:rsidRDefault="006F2B57" w:rsidP="006F2B57">
      <w:pPr>
        <w:widowControl w:val="0"/>
        <w:numPr>
          <w:ilvl w:val="0"/>
          <w:numId w:val="4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20" w:after="0" w:line="274" w:lineRule="exact"/>
        <w:ind w:right="19"/>
        <w:rPr>
          <w:color w:val="000000"/>
          <w:spacing w:val="-10"/>
          <w:sz w:val="24"/>
          <w:szCs w:val="24"/>
          <w:highlight w:val="yellow"/>
        </w:rPr>
      </w:pPr>
      <w:r w:rsidRPr="00A14CDE">
        <w:rPr>
          <w:color w:val="000000"/>
          <w:spacing w:val="-1"/>
          <w:sz w:val="24"/>
          <w:szCs w:val="24"/>
          <w:highlight w:val="yellow"/>
          <w:lang w:val="en-US"/>
        </w:rPr>
        <w:t xml:space="preserve">Mali </w:t>
      </w:r>
      <w:r w:rsidRPr="00A14CDE">
        <w:rPr>
          <w:color w:val="000000"/>
          <w:spacing w:val="-1"/>
          <w:sz w:val="24"/>
          <w:szCs w:val="24"/>
          <w:highlight w:val="yellow"/>
        </w:rPr>
        <w:t>piyasalar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n sa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l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kl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 xml:space="preserve"> i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 xml:space="preserve">lemesine, </w:t>
      </w:r>
      <w:proofErr w:type="spellStart"/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  <w:lang w:val="en-US"/>
        </w:rPr>
        <w:t>finansal</w:t>
      </w:r>
      <w:proofErr w:type="spellEnd"/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  <w:lang w:val="en-US"/>
        </w:rPr>
        <w:t xml:space="preserve"> 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r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 xml:space="preserve">n 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ç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e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itlili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i kar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şı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>s</w:t>
      </w:r>
      <w:r w:rsidRPr="00A14CDE">
        <w:rPr>
          <w:rFonts w:eastAsia="Times New Roman" w:cs="Times New Roman"/>
          <w:color w:val="000000"/>
          <w:spacing w:val="-1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pacing w:val="-1"/>
          <w:sz w:val="24"/>
          <w:szCs w:val="24"/>
          <w:highlight w:val="yellow"/>
        </w:rPr>
        <w:t xml:space="preserve">nda bireylerin 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bilin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ç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li kararlar almas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na ve yurt 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ç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 tasarruflar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 artmas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na katk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sa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layan </w:t>
      </w:r>
      <w:proofErr w:type="spellStart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>finansal</w:t>
      </w:r>
      <w:proofErr w:type="spellEnd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 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e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itim yayg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nla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t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r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lacakt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r.</w:t>
      </w:r>
    </w:p>
    <w:p w:rsidR="006F2B57" w:rsidRDefault="006F2B57"/>
    <w:p w:rsidR="006F2B57" w:rsidRPr="00A14CDE" w:rsidRDefault="006F2B57" w:rsidP="006F2B57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158" w:after="0" w:line="274" w:lineRule="exact"/>
        <w:ind w:right="10"/>
        <w:rPr>
          <w:color w:val="000000"/>
          <w:spacing w:val="-10"/>
          <w:sz w:val="24"/>
          <w:szCs w:val="24"/>
          <w:highlight w:val="yellow"/>
        </w:rPr>
      </w:pPr>
      <w:r w:rsidRPr="00A14CDE">
        <w:rPr>
          <w:color w:val="000000"/>
          <w:sz w:val="24"/>
          <w:szCs w:val="24"/>
          <w:highlight w:val="yellow"/>
          <w:lang w:val="en-US"/>
        </w:rPr>
        <w:t xml:space="preserve">Son </w:t>
      </w:r>
      <w:r w:rsidRPr="00A14CDE">
        <w:rPr>
          <w:color w:val="000000"/>
          <w:sz w:val="24"/>
          <w:szCs w:val="24"/>
          <w:highlight w:val="yellow"/>
        </w:rPr>
        <w:t>d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ö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nemde 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g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c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ne kat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l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m, </w:t>
      </w:r>
      <w:proofErr w:type="spellStart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>istihdam</w:t>
      </w:r>
      <w:proofErr w:type="spellEnd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, 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sizlik, kay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t d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ışı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>istihdam</w:t>
      </w:r>
      <w:proofErr w:type="spellEnd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, 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g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c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 e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itim seviyesi ve verimlili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 gibi g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ö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stergelerde olumlu geli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meler sa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lanm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olmakla birlikte gerek bu alanlarda daha fazla ilerleme kaydedilmesi ihtiyac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gerekse 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g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c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piyasas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ndaki kat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l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klar, k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dem tazminat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>ve</w:t>
      </w:r>
      <w:proofErr w:type="spellEnd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 alt 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verenlik gibi yapısal sorunlar 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ö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nemini korumaktad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r. </w:t>
      </w:r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Bu </w:t>
      </w:r>
      <w:proofErr w:type="spellStart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>kapsamda</w:t>
      </w:r>
      <w:proofErr w:type="spellEnd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, 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s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rd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r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lebilir ve kapsay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c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 xml:space="preserve">ı 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b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y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me anlay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ışı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yla </w:t>
      </w:r>
      <w:proofErr w:type="spellStart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>istihdam</w:t>
      </w:r>
      <w:proofErr w:type="spellEnd"/>
      <w:r w:rsidRPr="00A14CDE">
        <w:rPr>
          <w:rFonts w:eastAsia="Times New Roman"/>
          <w:color w:val="000000"/>
          <w:sz w:val="24"/>
          <w:szCs w:val="24"/>
          <w:highlight w:val="yellow"/>
          <w:lang w:val="en-US"/>
        </w:rPr>
        <w:t xml:space="preserve"> 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imk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â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nlar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 geli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tirildi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i, 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g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c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piyasas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 etkinle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tirildi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 ve nitelikli 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g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c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n art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r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ld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ığı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daha rekabet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ç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i bir i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g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c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ü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piyasasının olu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ş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turulmas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 xml:space="preserve"> temel ama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ç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t</w:t>
      </w:r>
      <w:r w:rsidRPr="00A14CDE">
        <w:rPr>
          <w:rFonts w:eastAsia="Times New Roman" w:cs="Times New Roman"/>
          <w:color w:val="000000"/>
          <w:sz w:val="24"/>
          <w:szCs w:val="24"/>
          <w:highlight w:val="yellow"/>
        </w:rPr>
        <w:t>ı</w:t>
      </w:r>
      <w:r w:rsidRPr="00A14CDE">
        <w:rPr>
          <w:rFonts w:eastAsia="Times New Roman"/>
          <w:color w:val="000000"/>
          <w:sz w:val="24"/>
          <w:szCs w:val="24"/>
          <w:highlight w:val="yellow"/>
        </w:rPr>
        <w:t>r.</w:t>
      </w:r>
    </w:p>
    <w:p w:rsidR="006F2B57" w:rsidRDefault="006F2B57"/>
    <w:p w:rsidR="006F2B57" w:rsidRDefault="006F2B57"/>
    <w:sectPr w:rsidR="006F2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14DA8"/>
    <w:multiLevelType w:val="singleLevel"/>
    <w:tmpl w:val="F3909A0C"/>
    <w:lvl w:ilvl="0">
      <w:start w:val="139"/>
      <w:numFmt w:val="decimal"/>
      <w:lvlText w:val="%1.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1">
    <w:nsid w:val="593642E4"/>
    <w:multiLevelType w:val="singleLevel"/>
    <w:tmpl w:val="E57416BC"/>
    <w:lvl w:ilvl="0">
      <w:start w:val="131"/>
      <w:numFmt w:val="decimal"/>
      <w:lvlText w:val="%1.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2">
    <w:nsid w:val="5EFC26CB"/>
    <w:multiLevelType w:val="singleLevel"/>
    <w:tmpl w:val="DFF45210"/>
    <w:lvl w:ilvl="0">
      <w:start w:val="230"/>
      <w:numFmt w:val="decimal"/>
      <w:lvlText w:val="%1."/>
      <w:legacy w:legacy="1" w:legacySpace="0" w:legacyIndent="715"/>
      <w:lvlJc w:val="left"/>
      <w:rPr>
        <w:rFonts w:ascii="Arial" w:hAnsi="Arial" w:cs="Arial" w:hint="default"/>
      </w:rPr>
    </w:lvl>
  </w:abstractNum>
  <w:abstractNum w:abstractNumId="3">
    <w:nsid w:val="6FD57DA3"/>
    <w:multiLevelType w:val="singleLevel"/>
    <w:tmpl w:val="3CBC77F0"/>
    <w:lvl w:ilvl="0">
      <w:start w:val="221"/>
      <w:numFmt w:val="decimal"/>
      <w:lvlText w:val="%1."/>
      <w:legacy w:legacy="1" w:legacySpace="0" w:legacyIndent="715"/>
      <w:lvlJc w:val="left"/>
      <w:rPr>
        <w:rFonts w:ascii="Arial" w:hAnsi="Arial" w:cs="Arial" w:hint="default"/>
      </w:rPr>
    </w:lvl>
  </w:abstractNum>
  <w:abstractNum w:abstractNumId="4">
    <w:nsid w:val="712B4C21"/>
    <w:multiLevelType w:val="singleLevel"/>
    <w:tmpl w:val="96D6F68A"/>
    <w:lvl w:ilvl="0">
      <w:start w:val="103"/>
      <w:numFmt w:val="decimal"/>
      <w:lvlText w:val="%1."/>
      <w:legacy w:legacy="1" w:legacySpace="0" w:legacyIndent="706"/>
      <w:lvlJc w:val="left"/>
      <w:rPr>
        <w:rFonts w:ascii="Arial" w:hAnsi="Arial" w:cs="Arial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F2B57"/>
    <w:rsid w:val="006F2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</dc:creator>
  <cp:keywords/>
  <dc:description/>
  <cp:lastModifiedBy>Yunus</cp:lastModifiedBy>
  <cp:revision>3</cp:revision>
  <dcterms:created xsi:type="dcterms:W3CDTF">2013-10-31T20:37:00Z</dcterms:created>
  <dcterms:modified xsi:type="dcterms:W3CDTF">2013-10-31T20:40:00Z</dcterms:modified>
</cp:coreProperties>
</file>